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8463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2</w:t>
      </w:r>
    </w:p>
    <w:p w14:paraId="0F499B7D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15DED5DE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20BF55C1" w14:textId="77777777" w:rsidR="006A2192" w:rsidRPr="006A2192" w:rsidRDefault="006A2192" w:rsidP="006A219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6749981D" w14:textId="77777777" w:rsidR="006A2192" w:rsidRPr="006A2192" w:rsidRDefault="006A2192" w:rsidP="006A219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0D5D89EC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880E019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63221637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2DBB34D7" w14:textId="77777777" w:rsidR="006A2192" w:rsidRPr="006A2192" w:rsidRDefault="006A2192" w:rsidP="006A219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01E6F56D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1461F77F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0D606CA7" w14:textId="77777777" w:rsidR="006A2192" w:rsidRPr="006A2192" w:rsidRDefault="006A2192" w:rsidP="006A219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4734FEE9" w14:textId="77777777" w:rsidR="006A2192" w:rsidRPr="006A2192" w:rsidRDefault="006A2192" w:rsidP="006A219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7240BFB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1CEC8622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6A219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38E29A0C" w14:textId="77777777" w:rsidR="006A2192" w:rsidRPr="006A2192" w:rsidRDefault="006A2192" w:rsidP="006A219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</w:t>
      </w:r>
      <w:proofErr w:type="spellStart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 </w:t>
      </w:r>
    </w:p>
    <w:p w14:paraId="683C9413" w14:textId="77777777" w:rsidR="006A2192" w:rsidRPr="006A2192" w:rsidRDefault="006A2192" w:rsidP="006A2192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7709954F" w14:textId="77777777" w:rsidR="006A2192" w:rsidRPr="006A2192" w:rsidRDefault="006A2192" w:rsidP="006A219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45B1F3EE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Przebudowa drogi dojazdowej do gruntów rolnych w miejscowości Sulicice, prowadzonego przez Gminę Krokowa</w:t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56E7D198" w14:textId="77777777" w:rsidR="006A2192" w:rsidRPr="006A2192" w:rsidRDefault="006A2192" w:rsidP="006A2192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6608FC9" w14:textId="77777777" w:rsidR="006A2192" w:rsidRPr="006A2192" w:rsidRDefault="006A2192" w:rsidP="006A2192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1178C426" w14:textId="77777777" w:rsidR="006A2192" w:rsidRPr="006A2192" w:rsidRDefault="006A2192" w:rsidP="006A2192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109AD22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108 ust. 1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4B43EE8E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109 ust. 1 pkt 4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0823AB6F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zastosować, gdy zachodzą przesłanki wykluczenia z art. 108 ust. 1 pkt 1, 2 i 5 lub art.109 ust.1 pkt 4 ustawy </w:t>
      </w:r>
      <w:proofErr w:type="spellStart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, a wykonawca korzysta z procedury samooczyszczenia, o której mowa w art. 110 ust. 2 ustawy </w:t>
      </w:r>
      <w:proofErr w:type="spellStart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  <w:r w:rsidRPr="006A2192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wymienionych w art. 108 ust. 1 pkt 1, 2 i 5 lub art. 109 ust. 1 pkt 4 ustawy </w:t>
      </w:r>
      <w:proofErr w:type="spell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).</w:t>
      </w: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Jednocześnie oświadczam, że w związku z ww.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lastRenderedPageBreak/>
        <w:t xml:space="preserve">okolicznością, na podstawie art. 110 ust. 2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47FBD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6A2192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6A2192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6A219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6A2192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(j. t. Dz. U. z 2025 r. poz. 514)</w:t>
      </w:r>
      <w:r w:rsidRPr="006A219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6A219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6A2192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1F555B44" w14:textId="77777777" w:rsidR="006A2192" w:rsidRPr="006A2192" w:rsidRDefault="006A2192" w:rsidP="006A2192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289AFEDF" w14:textId="77777777" w:rsidR="006A2192" w:rsidRPr="006A2192" w:rsidRDefault="006A2192" w:rsidP="006A2192">
      <w:pPr>
        <w:spacing w:after="0" w:line="360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</w:p>
    <w:p w14:paraId="5D306935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IX ust. 2 Specyfikacji warunków zamówienia: </w:t>
      </w:r>
    </w:p>
    <w:p w14:paraId="2540F8F0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6A2192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489ACB21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</w:p>
    <w:p w14:paraId="756F96D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54F9A3FF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</w:p>
    <w:p w14:paraId="08153FFD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324471ED" w14:textId="77777777" w:rsidR="006A2192" w:rsidRPr="006A2192" w:rsidRDefault="006A2192" w:rsidP="006A219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06D3609A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762D9CB4" w14:textId="77777777" w:rsidR="006A2192" w:rsidRPr="006A2192" w:rsidRDefault="006A2192" w:rsidP="006A219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………………………………………………………...…. </w:t>
      </w:r>
      <w:bookmarkStart w:id="0" w:name="_Hlk99005462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(wskazać </w:t>
      </w:r>
      <w:bookmarkEnd w:id="0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zdolnościach lub sytuacji następującego/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ych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podmiotu/ów udostępniających zasoby: </w:t>
      </w:r>
      <w:bookmarkStart w:id="1" w:name="_Hlk99014455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</w:t>
      </w:r>
      <w:proofErr w:type="gram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ów)</w:t>
      </w:r>
      <w:bookmarkEnd w:id="1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</w:t>
      </w:r>
      <w:proofErr w:type="gram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.………………………………………………………… w następującym zakresie: …………………………………………………………………….</w:t>
      </w:r>
    </w:p>
    <w:p w14:paraId="4EE19E66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(określić odpowiedni zakres udostępnianych zasobów dla wskazanego podmiotu). </w:t>
      </w:r>
    </w:p>
    <w:p w14:paraId="40869662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br/>
      </w:r>
    </w:p>
    <w:p w14:paraId="0643F397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2" w:name="_Hlk99009560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77E48DFE" w14:textId="77777777" w:rsidR="006A2192" w:rsidRPr="006A2192" w:rsidRDefault="006A2192" w:rsidP="006A2192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16283493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1F75A314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7EFDE82A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6DC09269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0FBDA96E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7A1987FF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08333D4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04681EF7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2978A021" w14:textId="3CE82F31" w:rsidR="00467A47" w:rsidRDefault="006A2192" w:rsidP="00467A47">
      <w:pPr>
        <w:spacing w:line="360" w:lineRule="auto"/>
        <w:jc w:val="both"/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7A877C67" w14:textId="0DA4A1E1" w:rsidR="002A31B7" w:rsidRDefault="002A31B7" w:rsidP="006A2192"/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7A43B" w14:textId="77777777" w:rsidR="00B729FE" w:rsidRDefault="00B729FE" w:rsidP="006A2192">
      <w:pPr>
        <w:spacing w:after="0" w:line="240" w:lineRule="auto"/>
      </w:pPr>
      <w:r>
        <w:separator/>
      </w:r>
    </w:p>
  </w:endnote>
  <w:endnote w:type="continuationSeparator" w:id="0">
    <w:p w14:paraId="5ECBE3AA" w14:textId="77777777" w:rsidR="00B729FE" w:rsidRDefault="00B729FE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B4ED" w14:textId="77777777" w:rsidR="00467A47" w:rsidRDefault="00467A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DD1C3" w14:textId="77777777" w:rsidR="00B729FE" w:rsidRDefault="00B729FE" w:rsidP="006A2192">
      <w:pPr>
        <w:spacing w:after="0" w:line="240" w:lineRule="auto"/>
      </w:pPr>
      <w:r>
        <w:separator/>
      </w:r>
    </w:p>
  </w:footnote>
  <w:footnote w:type="continuationSeparator" w:id="0">
    <w:p w14:paraId="45D19E96" w14:textId="77777777" w:rsidR="00B729FE" w:rsidRDefault="00B729FE" w:rsidP="006A2192">
      <w:pPr>
        <w:spacing w:after="0" w:line="240" w:lineRule="auto"/>
      </w:pPr>
      <w:r>
        <w:continuationSeparator/>
      </w:r>
    </w:p>
  </w:footnote>
  <w:footnote w:id="1">
    <w:p w14:paraId="1C5508BE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3D3000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6734B6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Pr="00174CE4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174CE4">
        <w:rPr>
          <w:rFonts w:ascii="Arial" w:hAnsi="Arial" w:cs="Arial"/>
          <w:color w:val="222222"/>
          <w:sz w:val="16"/>
          <w:szCs w:val="16"/>
        </w:rPr>
        <w:t xml:space="preserve">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6D5DF33F" w14:textId="77777777" w:rsidR="006A2192" w:rsidRPr="00761CEB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88812" w14:textId="77777777" w:rsidR="00467A47" w:rsidRDefault="00467A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DC82" w14:textId="77777777" w:rsidR="00467A47" w:rsidRDefault="00467A47" w:rsidP="00467A47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7BC10A3B" w14:textId="5EEEF4B0" w:rsidR="00467A47" w:rsidRPr="00467A47" w:rsidRDefault="00467A47" w:rsidP="00467A47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67A47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D5B8" w14:textId="77777777" w:rsidR="00467A47" w:rsidRDefault="00467A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A31B7"/>
    <w:rsid w:val="003A29DC"/>
    <w:rsid w:val="00467A47"/>
    <w:rsid w:val="006A2192"/>
    <w:rsid w:val="00894706"/>
    <w:rsid w:val="00A41997"/>
    <w:rsid w:val="00B44B08"/>
    <w:rsid w:val="00B7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7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2026-08-13T11:36:00Z</dcterms:created>
  <dcterms:modified xsi:type="dcterms:W3CDTF">2026-08-13T11:38:00Z</dcterms:modified>
</cp:coreProperties>
</file>